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附件：</w:t>
      </w:r>
    </w:p>
    <w:p>
      <w:pPr>
        <w:pStyle w:val="2"/>
        <w:jc w:val="center"/>
        <w:rPr>
          <w:rFonts w:hint="eastAsia" w:ascii="楷体_GB2312" w:hAnsi="楷体_GB2312" w:eastAsia="楷体_GB2312" w:cs="楷体_GB2312"/>
          <w:b/>
          <w:bCs/>
          <w:sz w:val="36"/>
          <w:szCs w:val="36"/>
        </w:rPr>
      </w:pPr>
      <w:bookmarkStart w:id="0" w:name="_GoBack"/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>滁州市首届优秀消费维权案例评选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</w:rPr>
        <w:t>报名表</w:t>
      </w:r>
      <w:bookmarkEnd w:id="0"/>
    </w:p>
    <w:p>
      <w:pPr>
        <w:pStyle w:val="2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推选单位：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2610"/>
        <w:gridCol w:w="1835"/>
        <w:gridCol w:w="1835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号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单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位</w:t>
            </w: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作品题目</w:t>
            </w: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联系人</w:t>
            </w: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35" w:type="dxa"/>
            <w:noWrap w:val="0"/>
            <w:vAlign w:val="top"/>
          </w:tcPr>
          <w:p>
            <w:pPr>
              <w:pStyle w:val="2"/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pStyle w:val="2"/>
        <w:rPr>
          <w:rFonts w:hint="eastAsia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2154" w:right="1417" w:bottom="2041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0NWEzOTg4OWM2MmFmNzFjMzdjMmZjNWJiOGI3NmIifQ=="/>
  </w:docVars>
  <w:rsids>
    <w:rsidRoot w:val="7A3958BB"/>
    <w:rsid w:val="7A39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line="480" w:lineRule="auto"/>
    </w:p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2023-07-21T07:34:00Z</dcterms:created>
  <dc:creator>DDD</dc:creator>
  <cp:lastModifiedBy>DDD</cp:lastModifiedBy>
  <dcterms:modified xsi:type="dcterms:W3CDTF">2023-07-21T07:35:01Z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D70FA993F1B842EB987AAEE026672E86_11</vt:lpwstr>
  </property>
</Properties>
</file>